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03D42" w14:textId="77777777" w:rsidR="00493279" w:rsidRPr="00785039" w:rsidRDefault="00493279" w:rsidP="0078503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85039">
        <w:rPr>
          <w:rFonts w:ascii="Times New Roman" w:hAnsi="Times New Roman" w:cs="Times New Roman"/>
          <w:noProof/>
          <w:lang w:val="en-US"/>
        </w:rPr>
        <w:drawing>
          <wp:anchor distT="0" distB="0" distL="114935" distR="114935" simplePos="0" relativeHeight="251659264" behindDoc="1" locked="0" layoutInCell="1" allowOverlap="1" wp14:anchorId="7590CBBD" wp14:editId="67992286">
            <wp:simplePos x="0" y="0"/>
            <wp:positionH relativeFrom="column">
              <wp:posOffset>4044315</wp:posOffset>
            </wp:positionH>
            <wp:positionV relativeFrom="paragraph">
              <wp:posOffset>0</wp:posOffset>
            </wp:positionV>
            <wp:extent cx="1069975" cy="899160"/>
            <wp:effectExtent l="0" t="0" r="0" b="0"/>
            <wp:wrapTight wrapText="bothSides">
              <wp:wrapPolygon edited="0">
                <wp:start x="0" y="0"/>
                <wp:lineTo x="0" y="21051"/>
                <wp:lineTo x="21151" y="21051"/>
                <wp:lineTo x="2115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899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AACC84" w14:textId="77777777" w:rsidR="00493279" w:rsidRPr="00785039" w:rsidRDefault="00493279" w:rsidP="00785039">
      <w:pPr>
        <w:spacing w:after="0" w:line="240" w:lineRule="auto"/>
        <w:ind w:right="57"/>
        <w:jc w:val="center"/>
        <w:rPr>
          <w:rFonts w:ascii="Times New Roman" w:hAnsi="Times New Roman" w:cs="Times New Roman"/>
        </w:rPr>
      </w:pPr>
    </w:p>
    <w:p w14:paraId="0074BEFF" w14:textId="77777777" w:rsidR="00493279" w:rsidRPr="00785039" w:rsidRDefault="00493279" w:rsidP="00785039">
      <w:pPr>
        <w:spacing w:after="0" w:line="240" w:lineRule="auto"/>
        <w:ind w:right="57"/>
        <w:jc w:val="center"/>
        <w:rPr>
          <w:rFonts w:ascii="Times New Roman" w:hAnsi="Times New Roman" w:cs="Times New Roman"/>
        </w:rPr>
      </w:pPr>
    </w:p>
    <w:p w14:paraId="19CFE45A" w14:textId="77777777" w:rsidR="00493279" w:rsidRPr="00785039" w:rsidRDefault="00493279" w:rsidP="00785039">
      <w:pPr>
        <w:spacing w:after="0" w:line="240" w:lineRule="auto"/>
        <w:ind w:right="57"/>
        <w:jc w:val="center"/>
        <w:rPr>
          <w:rFonts w:ascii="Times New Roman" w:hAnsi="Times New Roman" w:cs="Times New Roman"/>
        </w:rPr>
      </w:pPr>
    </w:p>
    <w:p w14:paraId="57780E83" w14:textId="77777777" w:rsidR="00493279" w:rsidRPr="00785039" w:rsidRDefault="00493279" w:rsidP="00785039">
      <w:pPr>
        <w:spacing w:after="0" w:line="240" w:lineRule="auto"/>
        <w:ind w:right="57"/>
        <w:jc w:val="center"/>
        <w:rPr>
          <w:rFonts w:ascii="Times New Roman" w:hAnsi="Times New Roman" w:cs="Times New Roman"/>
        </w:rPr>
      </w:pPr>
    </w:p>
    <w:p w14:paraId="33D19750" w14:textId="77777777" w:rsidR="00493279" w:rsidRPr="00785039" w:rsidRDefault="00493279" w:rsidP="00785039">
      <w:pPr>
        <w:spacing w:after="0" w:line="240" w:lineRule="auto"/>
        <w:ind w:right="57"/>
        <w:jc w:val="center"/>
        <w:rPr>
          <w:rFonts w:ascii="Times New Roman" w:hAnsi="Times New Roman" w:cs="Times New Roman"/>
        </w:rPr>
      </w:pPr>
    </w:p>
    <w:p w14:paraId="0AA6A072" w14:textId="77777777" w:rsidR="00493279" w:rsidRPr="00785039" w:rsidRDefault="00493279" w:rsidP="00785039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</w:rPr>
      </w:pPr>
      <w:r w:rsidRPr="00785039">
        <w:rPr>
          <w:rFonts w:ascii="Times New Roman" w:hAnsi="Times New Roman" w:cs="Times New Roman"/>
          <w:b/>
          <w:bCs/>
        </w:rPr>
        <w:t>Pašvaldības sabiedrība ar ierobežotu atbildību</w:t>
      </w:r>
    </w:p>
    <w:p w14:paraId="3565FAB9" w14:textId="77777777" w:rsidR="00493279" w:rsidRPr="00785039" w:rsidRDefault="00493279" w:rsidP="00785039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</w:rPr>
      </w:pPr>
      <w:r w:rsidRPr="00785039">
        <w:rPr>
          <w:rFonts w:ascii="Times New Roman" w:hAnsi="Times New Roman" w:cs="Times New Roman"/>
          <w:b/>
          <w:bCs/>
        </w:rPr>
        <w:t>„Veselības un sociālās aprūpes centrs – Sloka”</w:t>
      </w:r>
    </w:p>
    <w:p w14:paraId="245065B9" w14:textId="77777777" w:rsidR="00493279" w:rsidRPr="00785039" w:rsidRDefault="00493279" w:rsidP="0078503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85039">
        <w:rPr>
          <w:rFonts w:ascii="Times New Roman" w:hAnsi="Times New Roman" w:cs="Times New Roman"/>
        </w:rPr>
        <w:t xml:space="preserve">Dzirnavu iela 36/38, Jūrmala, LV-2011, tālr. 67732482, e-pasts: </w:t>
      </w:r>
      <w:hyperlink r:id="rId6" w:history="1">
        <w:r w:rsidRPr="00785039">
          <w:rPr>
            <w:rFonts w:ascii="Times New Roman" w:eastAsia="Calibri Light" w:hAnsi="Times New Roman" w:cs="Times New Roman"/>
          </w:rPr>
          <w:t>info@vsacsloka.lv</w:t>
        </w:r>
      </w:hyperlink>
      <w:r w:rsidRPr="00785039">
        <w:rPr>
          <w:rFonts w:ascii="Times New Roman" w:eastAsia="Calibri Light" w:hAnsi="Times New Roman" w:cs="Times New Roman"/>
        </w:rPr>
        <w:t xml:space="preserve">. </w:t>
      </w:r>
      <w:hyperlink r:id="rId7" w:history="1">
        <w:r w:rsidRPr="00785039">
          <w:rPr>
            <w:rStyle w:val="Hyperlink"/>
            <w:rFonts w:ascii="Times New Roman" w:eastAsia="Calibri Light" w:hAnsi="Times New Roman" w:cs="Times New Roman"/>
          </w:rPr>
          <w:t>www.vsacsloka.lv</w:t>
        </w:r>
      </w:hyperlink>
    </w:p>
    <w:p w14:paraId="3B5B2DDE" w14:textId="77777777" w:rsidR="00493279" w:rsidRPr="00785039" w:rsidRDefault="00493279" w:rsidP="0078503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85039">
        <w:rPr>
          <w:rFonts w:ascii="Times New Roman" w:hAnsi="Times New Roman" w:cs="Times New Roman"/>
        </w:rPr>
        <w:t>Reģ. Nr. LV50003220021, AS SEB banka, kods UNLALV2X</w:t>
      </w:r>
    </w:p>
    <w:p w14:paraId="33FB7850" w14:textId="77777777" w:rsidR="00493279" w:rsidRPr="00785039" w:rsidRDefault="00493279" w:rsidP="0078503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85039">
        <w:rPr>
          <w:rFonts w:ascii="Times New Roman" w:hAnsi="Times New Roman" w:cs="Times New Roman"/>
        </w:rPr>
        <w:t>Norēķinu konts Nr. LV66UNLA0010000142158</w:t>
      </w:r>
    </w:p>
    <w:p w14:paraId="514366A9" w14:textId="77777777" w:rsidR="00493279" w:rsidRPr="00785039" w:rsidRDefault="00493279" w:rsidP="00785039">
      <w:pPr>
        <w:tabs>
          <w:tab w:val="left" w:pos="7215"/>
        </w:tabs>
        <w:spacing w:after="0" w:line="240" w:lineRule="auto"/>
        <w:rPr>
          <w:rFonts w:ascii="Times New Roman" w:hAnsi="Times New Roman" w:cs="Times New Roman"/>
        </w:rPr>
      </w:pPr>
    </w:p>
    <w:p w14:paraId="688052B8" w14:textId="1F32D4D6" w:rsidR="00C52C2F" w:rsidRDefault="00C52C2F" w:rsidP="007850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78095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.gadā notikušās </w:t>
      </w:r>
      <w:r w:rsidR="007915B5">
        <w:rPr>
          <w:rFonts w:ascii="Times New Roman" w:hAnsi="Times New Roman" w:cs="Times New Roman"/>
          <w:b/>
          <w:sz w:val="24"/>
          <w:szCs w:val="24"/>
        </w:rPr>
        <w:t>dalībnieku sapulces</w:t>
      </w:r>
    </w:p>
    <w:p w14:paraId="3D133A2E" w14:textId="77777777" w:rsidR="00C52C2F" w:rsidRDefault="00C52C2F" w:rsidP="00C52C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8505"/>
        <w:gridCol w:w="2127"/>
      </w:tblGrid>
      <w:tr w:rsidR="007915B5" w14:paraId="7F2FF2D7" w14:textId="77777777" w:rsidTr="00036F1C">
        <w:tc>
          <w:tcPr>
            <w:tcW w:w="1413" w:type="dxa"/>
          </w:tcPr>
          <w:p w14:paraId="0644D2FC" w14:textId="256662DE" w:rsidR="007915B5" w:rsidRDefault="007915B5" w:rsidP="001D7E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Sēdes protokola Nr.</w:t>
            </w:r>
          </w:p>
        </w:tc>
        <w:tc>
          <w:tcPr>
            <w:tcW w:w="1417" w:type="dxa"/>
          </w:tcPr>
          <w:p w14:paraId="195EB663" w14:textId="63EB9F03" w:rsidR="007915B5" w:rsidRDefault="007915B5" w:rsidP="001D7E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Sēdes norises datums </w:t>
            </w:r>
          </w:p>
        </w:tc>
        <w:tc>
          <w:tcPr>
            <w:tcW w:w="8505" w:type="dxa"/>
          </w:tcPr>
          <w:p w14:paraId="677133EC" w14:textId="0512A88E" w:rsidR="007915B5" w:rsidRDefault="007915B5" w:rsidP="001D7E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Sēdes darba kārtības jautājumi</w:t>
            </w:r>
          </w:p>
        </w:tc>
        <w:tc>
          <w:tcPr>
            <w:tcW w:w="2127" w:type="dxa"/>
          </w:tcPr>
          <w:p w14:paraId="7CE1D832" w14:textId="773570C5" w:rsidR="007915B5" w:rsidRDefault="007915B5" w:rsidP="001D7E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Sēdē pieņemto lēmumu Nr.</w:t>
            </w:r>
          </w:p>
        </w:tc>
      </w:tr>
      <w:tr w:rsidR="007915B5" w14:paraId="187DBC71" w14:textId="77777777" w:rsidTr="00036F1C">
        <w:tc>
          <w:tcPr>
            <w:tcW w:w="1413" w:type="dxa"/>
          </w:tcPr>
          <w:p w14:paraId="6D842BE5" w14:textId="0AA2A33B" w:rsidR="007915B5" w:rsidRPr="001D7E0C" w:rsidRDefault="007915B5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E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14:paraId="0294F1E5" w14:textId="4574752A" w:rsidR="007915B5" w:rsidRPr="001D7E0C" w:rsidRDefault="00780954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15B5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15B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1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319863F9" w14:textId="6976505F" w:rsidR="007915B5" w:rsidRDefault="007915B5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1.Par PSIA “Veselības un sociālās aprūpes centrs – Sloka” </w:t>
            </w:r>
            <w:r w:rsidR="00780954">
              <w:rPr>
                <w:rFonts w:ascii="Times New Roman" w:hAnsi="Times New Roman" w:cs="Times New Roman"/>
                <w:sz w:val="24"/>
                <w:szCs w:val="24"/>
              </w:rPr>
              <w:t xml:space="preserve">pamatkapitāla palielināšanu, grozījumu veikšana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statūtos un aktuālās redakcijas apstiprināšanu.</w:t>
            </w:r>
          </w:p>
          <w:p w14:paraId="75F7F020" w14:textId="77777777" w:rsidR="007915B5" w:rsidRDefault="007915B5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3.Par izmaiņām kapitālsabiedrības valdē.</w:t>
            </w:r>
          </w:p>
          <w:p w14:paraId="4E609A85" w14:textId="0790A768" w:rsidR="007915B5" w:rsidRPr="001D7E0C" w:rsidRDefault="007915B5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Par valdes locekļu kandidātu nomināciju. </w:t>
            </w:r>
          </w:p>
        </w:tc>
        <w:tc>
          <w:tcPr>
            <w:tcW w:w="2127" w:type="dxa"/>
          </w:tcPr>
          <w:p w14:paraId="6B14D008" w14:textId="04549BF4" w:rsidR="007915B5" w:rsidRPr="001D7E0C" w:rsidRDefault="007915B5" w:rsidP="00941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15B5" w14:paraId="132D4BF0" w14:textId="77777777" w:rsidTr="00036F1C">
        <w:tc>
          <w:tcPr>
            <w:tcW w:w="1413" w:type="dxa"/>
          </w:tcPr>
          <w:p w14:paraId="2AB30681" w14:textId="0E89AD56" w:rsidR="007915B5" w:rsidRPr="001D7E0C" w:rsidRDefault="007915B5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14:paraId="310D5955" w14:textId="3BAC997F" w:rsidR="007915B5" w:rsidRPr="001D7E0C" w:rsidRDefault="00780954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7915B5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A42B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1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7FCE91FD" w14:textId="1B8E5217" w:rsidR="002F5CB4" w:rsidRPr="001D7E0C" w:rsidRDefault="007915B5" w:rsidP="00A42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1.Par </w:t>
            </w:r>
            <w:r w:rsidR="00A42B2C">
              <w:rPr>
                <w:rFonts w:ascii="Times New Roman" w:hAnsi="Times New Roman" w:cs="Times New Roman"/>
                <w:sz w:val="24"/>
                <w:szCs w:val="24"/>
              </w:rPr>
              <w:t xml:space="preserve">iepriekšēju piekrišanu līguma slēgšanai par veļas mazgāšanas pakalpojuma nodrošināšanu PSIA </w:t>
            </w:r>
            <w:r w:rsidR="00A42B2C">
              <w:rPr>
                <w:rFonts w:ascii="Times New Roman" w:hAnsi="Times New Roman" w:cs="Times New Roman"/>
                <w:sz w:val="24"/>
                <w:szCs w:val="24"/>
              </w:rPr>
              <w:t>“Veselības un sociālās aprūpes centrs – Sloka”</w:t>
            </w:r>
            <w:r w:rsidR="00A42B2C">
              <w:rPr>
                <w:rFonts w:ascii="Times New Roman" w:hAnsi="Times New Roman" w:cs="Times New Roman"/>
                <w:sz w:val="24"/>
                <w:szCs w:val="24"/>
              </w:rPr>
              <w:t xml:space="preserve"> vajadzībām.</w:t>
            </w:r>
          </w:p>
        </w:tc>
        <w:tc>
          <w:tcPr>
            <w:tcW w:w="2127" w:type="dxa"/>
          </w:tcPr>
          <w:p w14:paraId="32C38E0D" w14:textId="17541A50" w:rsidR="007915B5" w:rsidRPr="001D7E0C" w:rsidRDefault="00A42B2C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15B5" w14:paraId="3995B471" w14:textId="77777777" w:rsidTr="00036F1C">
        <w:tc>
          <w:tcPr>
            <w:tcW w:w="1413" w:type="dxa"/>
          </w:tcPr>
          <w:p w14:paraId="4BC6E70A" w14:textId="66B4D13D" w:rsidR="007915B5" w:rsidRPr="001D7E0C" w:rsidRDefault="007915B5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14:paraId="289A54F5" w14:textId="7204E7FC" w:rsidR="007915B5" w:rsidRPr="001D7E0C" w:rsidRDefault="00A42B2C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915B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15B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1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59D22FD4" w14:textId="77777777" w:rsidR="00A42B2C" w:rsidRDefault="007915B5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Par </w:t>
            </w:r>
            <w:r w:rsidR="00A42B2C">
              <w:rPr>
                <w:rFonts w:ascii="Times New Roman" w:hAnsi="Times New Roman" w:cs="Times New Roman"/>
                <w:sz w:val="24"/>
                <w:szCs w:val="24"/>
              </w:rPr>
              <w:t>2021.gada pārskata apstiprināšanu.</w:t>
            </w:r>
          </w:p>
          <w:p w14:paraId="4E53B352" w14:textId="77777777" w:rsidR="00A42B2C" w:rsidRDefault="00A42B2C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2.Par pārskata gada peļņas izlietošanu/zaudējumu segšanu.</w:t>
            </w:r>
          </w:p>
          <w:p w14:paraId="0CE1AC95" w14:textId="77777777" w:rsidR="00A42B2C" w:rsidRDefault="00A42B2C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3.Par revidenta ievēlēšanu un atlīdzības noteikšanu.</w:t>
            </w:r>
          </w:p>
          <w:p w14:paraId="0E2000A1" w14:textId="77777777" w:rsidR="00A42B2C" w:rsidRDefault="00A42B2C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4.Par kapitālsabiedrības rezultātiem un valdes novērtejumu.</w:t>
            </w:r>
          </w:p>
          <w:p w14:paraId="30389977" w14:textId="77777777" w:rsidR="00A42B2C" w:rsidRDefault="00A42B2C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5.Par kapitālsabiedrības 2022.gada budžetu.</w:t>
            </w:r>
          </w:p>
          <w:p w14:paraId="17FF0693" w14:textId="2FCB0BBE" w:rsidR="007915B5" w:rsidRPr="001D7E0C" w:rsidRDefault="00A42B2C" w:rsidP="00A42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6.Par atlīdzības apmēru valdes locekļiem.</w:t>
            </w:r>
          </w:p>
        </w:tc>
        <w:tc>
          <w:tcPr>
            <w:tcW w:w="2127" w:type="dxa"/>
          </w:tcPr>
          <w:p w14:paraId="2DABF9AA" w14:textId="7A34075F" w:rsidR="007915B5" w:rsidRPr="001D7E0C" w:rsidRDefault="00A42B2C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5C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4, 5, 6, 7, 8</w:t>
            </w:r>
          </w:p>
        </w:tc>
      </w:tr>
      <w:tr w:rsidR="007915B5" w14:paraId="3A2824A4" w14:textId="77777777" w:rsidTr="00036F1C">
        <w:tc>
          <w:tcPr>
            <w:tcW w:w="1413" w:type="dxa"/>
          </w:tcPr>
          <w:p w14:paraId="3F382A0B" w14:textId="2068D0F8" w:rsidR="007915B5" w:rsidRPr="001D7E0C" w:rsidRDefault="007915B5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7" w:type="dxa"/>
          </w:tcPr>
          <w:p w14:paraId="68B1BD6A" w14:textId="1B75E201" w:rsidR="007915B5" w:rsidRPr="001D7E0C" w:rsidRDefault="007915B5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42B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F5C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42B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49E0B8D1" w14:textId="1622FDF7" w:rsidR="007915B5" w:rsidRPr="001D7E0C" w:rsidRDefault="007915B5" w:rsidP="00036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1.Par </w:t>
            </w:r>
            <w:r w:rsidR="00A42B2C">
              <w:rPr>
                <w:rFonts w:ascii="Times New Roman" w:hAnsi="Times New Roman" w:cs="Times New Roman"/>
                <w:sz w:val="24"/>
                <w:szCs w:val="24"/>
              </w:rPr>
              <w:t>kapitālsabiedrības valdes locekļa ievēlēšanu</w:t>
            </w:r>
          </w:p>
        </w:tc>
        <w:tc>
          <w:tcPr>
            <w:tcW w:w="2127" w:type="dxa"/>
          </w:tcPr>
          <w:p w14:paraId="4D1F05A3" w14:textId="58F70740" w:rsidR="007915B5" w:rsidRPr="001D7E0C" w:rsidRDefault="00A42B2C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915B5" w14:paraId="19BDC630" w14:textId="77777777" w:rsidTr="00036F1C">
        <w:tc>
          <w:tcPr>
            <w:tcW w:w="1413" w:type="dxa"/>
          </w:tcPr>
          <w:p w14:paraId="635A01C1" w14:textId="0B1B2723" w:rsidR="007915B5" w:rsidRPr="001D7E0C" w:rsidRDefault="007915B5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417" w:type="dxa"/>
          </w:tcPr>
          <w:p w14:paraId="0F0231F1" w14:textId="7E8287AC" w:rsidR="007915B5" w:rsidRPr="001D7E0C" w:rsidRDefault="00A42B2C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26.07.2022.</w:t>
            </w:r>
          </w:p>
        </w:tc>
        <w:tc>
          <w:tcPr>
            <w:tcW w:w="8505" w:type="dxa"/>
          </w:tcPr>
          <w:p w14:paraId="1F4132EC" w14:textId="50D0D7EC" w:rsidR="007915B5" w:rsidRPr="001D7E0C" w:rsidRDefault="00A42B2C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1.Par iepriekšēju piekrišanu līgumu slēgšanai ar pārtikas preču piegādātājiem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PSIA “Veselības un sociālās aprūpes centrs – Sloka”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vajadzībām</w:t>
            </w:r>
          </w:p>
        </w:tc>
        <w:tc>
          <w:tcPr>
            <w:tcW w:w="2127" w:type="dxa"/>
          </w:tcPr>
          <w:p w14:paraId="234B45B4" w14:textId="10E49ECE" w:rsidR="007915B5" w:rsidRPr="001D7E0C" w:rsidRDefault="00A42B2C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915B5" w14:paraId="5A7D11A7" w14:textId="77777777" w:rsidTr="00036F1C">
        <w:tc>
          <w:tcPr>
            <w:tcW w:w="1413" w:type="dxa"/>
          </w:tcPr>
          <w:p w14:paraId="2AB2FCB7" w14:textId="0581961C" w:rsidR="007915B5" w:rsidRPr="001D7E0C" w:rsidRDefault="007915B5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17" w:type="dxa"/>
          </w:tcPr>
          <w:p w14:paraId="2F95CCED" w14:textId="6E1AF355" w:rsidR="007915B5" w:rsidRPr="001D7E0C" w:rsidRDefault="00AD0053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6F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6F1C">
              <w:rPr>
                <w:rFonts w:ascii="Times New Roman" w:hAnsi="Times New Roman" w:cs="Times New Roman"/>
                <w:sz w:val="24"/>
                <w:szCs w:val="24"/>
              </w:rPr>
              <w:t>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6F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1489D89B" w14:textId="7FD99679" w:rsidR="007915B5" w:rsidRPr="001D7E0C" w:rsidRDefault="00A42B2C" w:rsidP="003E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1.Par iepriekšēju piekrišanu līgum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slēgšan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elektroenerģijas iegādi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PSIA “Veselības un sociālās aprūpes centrs – Sloka” vajadzībām</w:t>
            </w:r>
          </w:p>
        </w:tc>
        <w:tc>
          <w:tcPr>
            <w:tcW w:w="2127" w:type="dxa"/>
          </w:tcPr>
          <w:p w14:paraId="07476F14" w14:textId="070C5D55" w:rsidR="007915B5" w:rsidRPr="001D7E0C" w:rsidRDefault="00AD0053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915B5" w14:paraId="37670041" w14:textId="77777777" w:rsidTr="00036F1C">
        <w:tc>
          <w:tcPr>
            <w:tcW w:w="1413" w:type="dxa"/>
          </w:tcPr>
          <w:p w14:paraId="1BBBB8D5" w14:textId="5F009286" w:rsidR="007915B5" w:rsidRPr="001D7E0C" w:rsidRDefault="007915B5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7" w:type="dxa"/>
          </w:tcPr>
          <w:p w14:paraId="0BAE780F" w14:textId="76C677E8" w:rsidR="007915B5" w:rsidRPr="001D7E0C" w:rsidRDefault="00036F1C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0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1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00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15B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D00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1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4CB6A91F" w14:textId="0742F295" w:rsidR="003F2150" w:rsidRPr="001D7E0C" w:rsidRDefault="007915B5" w:rsidP="00036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1.Par </w:t>
            </w:r>
            <w:r w:rsidR="00036F1C">
              <w:rPr>
                <w:rFonts w:ascii="Times New Roman" w:hAnsi="Times New Roman" w:cs="Times New Roman"/>
                <w:sz w:val="24"/>
                <w:szCs w:val="24"/>
              </w:rPr>
              <w:t>iepriekšēju piekrišanu līgum</w:t>
            </w:r>
            <w:r w:rsidR="00AD005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036F1C">
              <w:rPr>
                <w:rFonts w:ascii="Times New Roman" w:hAnsi="Times New Roman" w:cs="Times New Roman"/>
                <w:sz w:val="24"/>
                <w:szCs w:val="24"/>
              </w:rPr>
              <w:t xml:space="preserve"> slēgšanai ar SIA “</w:t>
            </w:r>
            <w:r w:rsidR="00AD0053">
              <w:rPr>
                <w:rFonts w:ascii="Times New Roman" w:hAnsi="Times New Roman" w:cs="Times New Roman"/>
                <w:sz w:val="24"/>
                <w:szCs w:val="24"/>
              </w:rPr>
              <w:t>Marels būve</w:t>
            </w:r>
            <w:r w:rsidR="00036F1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AD0053">
              <w:rPr>
                <w:rFonts w:ascii="Times New Roman" w:hAnsi="Times New Roman" w:cs="Times New Roman"/>
                <w:sz w:val="24"/>
                <w:szCs w:val="24"/>
              </w:rPr>
              <w:t>, reg.Nr.40103595112, par A korpusa pārbūvi.</w:t>
            </w:r>
          </w:p>
        </w:tc>
        <w:tc>
          <w:tcPr>
            <w:tcW w:w="2127" w:type="dxa"/>
          </w:tcPr>
          <w:p w14:paraId="1682EA66" w14:textId="7DF9F454" w:rsidR="007915B5" w:rsidRPr="001D7E0C" w:rsidRDefault="00AD0053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14:paraId="4ABA71E1" w14:textId="71431B61" w:rsidR="00BC0431" w:rsidRDefault="00BC0431" w:rsidP="00C52C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AFB0C8" w14:textId="77777777" w:rsidR="00BC0431" w:rsidRDefault="00BC0431" w:rsidP="00C52C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385732" w14:textId="77777777" w:rsidR="001D7E0C" w:rsidRDefault="001D7E0C" w:rsidP="00C52C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D7E0C" w:rsidSect="001D7E0C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default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57500"/>
    <w:multiLevelType w:val="hybridMultilevel"/>
    <w:tmpl w:val="640ECAC8"/>
    <w:lvl w:ilvl="0" w:tplc="AC34B438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67" w:hanging="360"/>
      </w:pPr>
    </w:lvl>
    <w:lvl w:ilvl="2" w:tplc="0809001B" w:tentative="1">
      <w:start w:val="1"/>
      <w:numFmt w:val="lowerRoman"/>
      <w:lvlText w:val="%3."/>
      <w:lvlJc w:val="right"/>
      <w:pPr>
        <w:ind w:left="3087" w:hanging="180"/>
      </w:pPr>
    </w:lvl>
    <w:lvl w:ilvl="3" w:tplc="0809000F" w:tentative="1">
      <w:start w:val="1"/>
      <w:numFmt w:val="decimal"/>
      <w:lvlText w:val="%4."/>
      <w:lvlJc w:val="left"/>
      <w:pPr>
        <w:ind w:left="3807" w:hanging="360"/>
      </w:pPr>
    </w:lvl>
    <w:lvl w:ilvl="4" w:tplc="08090019" w:tentative="1">
      <w:start w:val="1"/>
      <w:numFmt w:val="lowerLetter"/>
      <w:lvlText w:val="%5."/>
      <w:lvlJc w:val="left"/>
      <w:pPr>
        <w:ind w:left="4527" w:hanging="360"/>
      </w:pPr>
    </w:lvl>
    <w:lvl w:ilvl="5" w:tplc="0809001B" w:tentative="1">
      <w:start w:val="1"/>
      <w:numFmt w:val="lowerRoman"/>
      <w:lvlText w:val="%6."/>
      <w:lvlJc w:val="right"/>
      <w:pPr>
        <w:ind w:left="5247" w:hanging="180"/>
      </w:pPr>
    </w:lvl>
    <w:lvl w:ilvl="6" w:tplc="0809000F" w:tentative="1">
      <w:start w:val="1"/>
      <w:numFmt w:val="decimal"/>
      <w:lvlText w:val="%7."/>
      <w:lvlJc w:val="left"/>
      <w:pPr>
        <w:ind w:left="5967" w:hanging="360"/>
      </w:pPr>
    </w:lvl>
    <w:lvl w:ilvl="7" w:tplc="08090019" w:tentative="1">
      <w:start w:val="1"/>
      <w:numFmt w:val="lowerLetter"/>
      <w:lvlText w:val="%8."/>
      <w:lvlJc w:val="left"/>
      <w:pPr>
        <w:ind w:left="6687" w:hanging="360"/>
      </w:pPr>
    </w:lvl>
    <w:lvl w:ilvl="8" w:tplc="08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09151635"/>
    <w:multiLevelType w:val="hybridMultilevel"/>
    <w:tmpl w:val="685AD444"/>
    <w:lvl w:ilvl="0" w:tplc="C71E80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204CA4"/>
    <w:multiLevelType w:val="hybridMultilevel"/>
    <w:tmpl w:val="710449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F022C"/>
    <w:multiLevelType w:val="multilevel"/>
    <w:tmpl w:val="ED5696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151427"/>
    <w:multiLevelType w:val="hybridMultilevel"/>
    <w:tmpl w:val="8BD609E0"/>
    <w:lvl w:ilvl="0" w:tplc="A38CC120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67" w:hanging="360"/>
      </w:pPr>
    </w:lvl>
    <w:lvl w:ilvl="2" w:tplc="0809001B" w:tentative="1">
      <w:start w:val="1"/>
      <w:numFmt w:val="lowerRoman"/>
      <w:lvlText w:val="%3."/>
      <w:lvlJc w:val="right"/>
      <w:pPr>
        <w:ind w:left="3087" w:hanging="180"/>
      </w:pPr>
    </w:lvl>
    <w:lvl w:ilvl="3" w:tplc="0809000F" w:tentative="1">
      <w:start w:val="1"/>
      <w:numFmt w:val="decimal"/>
      <w:lvlText w:val="%4."/>
      <w:lvlJc w:val="left"/>
      <w:pPr>
        <w:ind w:left="3807" w:hanging="360"/>
      </w:pPr>
    </w:lvl>
    <w:lvl w:ilvl="4" w:tplc="08090019" w:tentative="1">
      <w:start w:val="1"/>
      <w:numFmt w:val="lowerLetter"/>
      <w:lvlText w:val="%5."/>
      <w:lvlJc w:val="left"/>
      <w:pPr>
        <w:ind w:left="4527" w:hanging="360"/>
      </w:pPr>
    </w:lvl>
    <w:lvl w:ilvl="5" w:tplc="0809001B" w:tentative="1">
      <w:start w:val="1"/>
      <w:numFmt w:val="lowerRoman"/>
      <w:lvlText w:val="%6."/>
      <w:lvlJc w:val="right"/>
      <w:pPr>
        <w:ind w:left="5247" w:hanging="180"/>
      </w:pPr>
    </w:lvl>
    <w:lvl w:ilvl="6" w:tplc="0809000F" w:tentative="1">
      <w:start w:val="1"/>
      <w:numFmt w:val="decimal"/>
      <w:lvlText w:val="%7."/>
      <w:lvlJc w:val="left"/>
      <w:pPr>
        <w:ind w:left="5967" w:hanging="360"/>
      </w:pPr>
    </w:lvl>
    <w:lvl w:ilvl="7" w:tplc="08090019" w:tentative="1">
      <w:start w:val="1"/>
      <w:numFmt w:val="lowerLetter"/>
      <w:lvlText w:val="%8."/>
      <w:lvlJc w:val="left"/>
      <w:pPr>
        <w:ind w:left="6687" w:hanging="360"/>
      </w:pPr>
    </w:lvl>
    <w:lvl w:ilvl="8" w:tplc="08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 w15:restartNumberingAfterBreak="0">
    <w:nsid w:val="20BC01AD"/>
    <w:multiLevelType w:val="multilevel"/>
    <w:tmpl w:val="CCD460D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21E80048"/>
    <w:multiLevelType w:val="multilevel"/>
    <w:tmpl w:val="DA7417A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  <w:b/>
      </w:rPr>
    </w:lvl>
  </w:abstractNum>
  <w:abstractNum w:abstractNumId="7" w15:restartNumberingAfterBreak="0">
    <w:nsid w:val="23EE1634"/>
    <w:multiLevelType w:val="hybridMultilevel"/>
    <w:tmpl w:val="F634D7C8"/>
    <w:lvl w:ilvl="0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F64C91"/>
    <w:multiLevelType w:val="hybridMultilevel"/>
    <w:tmpl w:val="4EC676FA"/>
    <w:lvl w:ilvl="0" w:tplc="F2C068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8597A63"/>
    <w:multiLevelType w:val="hybridMultilevel"/>
    <w:tmpl w:val="81866156"/>
    <w:lvl w:ilvl="0" w:tplc="5DCCCF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D9253D2"/>
    <w:multiLevelType w:val="multilevel"/>
    <w:tmpl w:val="EBF496B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rFonts w:hint="default"/>
      </w:rPr>
    </w:lvl>
  </w:abstractNum>
  <w:abstractNum w:abstractNumId="11" w15:restartNumberingAfterBreak="0">
    <w:nsid w:val="3DFA5416"/>
    <w:multiLevelType w:val="multilevel"/>
    <w:tmpl w:val="3A7E7AC2"/>
    <w:lvl w:ilvl="0">
      <w:start w:val="8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7" w:hanging="504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2" w15:restartNumberingAfterBreak="0">
    <w:nsid w:val="494D582D"/>
    <w:multiLevelType w:val="multilevel"/>
    <w:tmpl w:val="3132A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4C3D775C"/>
    <w:multiLevelType w:val="multilevel"/>
    <w:tmpl w:val="E0D6EC44"/>
    <w:lvl w:ilvl="0">
      <w:start w:val="1"/>
      <w:numFmt w:val="decimal"/>
      <w:pStyle w:val="1Lgumam"/>
      <w:lvlText w:val="%1."/>
      <w:lvlJc w:val="left"/>
      <w:pPr>
        <w:ind w:left="3337" w:hanging="360"/>
      </w:pPr>
      <w:rPr>
        <w:rFonts w:hint="default"/>
        <w:b/>
      </w:rPr>
    </w:lvl>
    <w:lvl w:ilvl="1">
      <w:start w:val="1"/>
      <w:numFmt w:val="decimal"/>
      <w:pStyle w:val="11Lgumam"/>
      <w:lvlText w:val="%1.%2."/>
      <w:lvlJc w:val="left"/>
      <w:pPr>
        <w:ind w:left="1425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111Lgumam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1111lgumam"/>
      <w:lvlText w:val="%1.%2.%3.%4."/>
      <w:lvlJc w:val="left"/>
      <w:pPr>
        <w:ind w:left="2491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9B11A1A"/>
    <w:multiLevelType w:val="hybridMultilevel"/>
    <w:tmpl w:val="F94ED8F4"/>
    <w:lvl w:ilvl="0" w:tplc="AF083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/>
      </w:rPr>
    </w:lvl>
    <w:lvl w:ilvl="1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E042DF"/>
    <w:multiLevelType w:val="hybridMultilevel"/>
    <w:tmpl w:val="FFD88D86"/>
    <w:lvl w:ilvl="0" w:tplc="54D28D10">
      <w:start w:val="1"/>
      <w:numFmt w:val="decimal"/>
      <w:lvlText w:val="%1."/>
      <w:lvlJc w:val="left"/>
      <w:pPr>
        <w:ind w:left="1287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4FB0F9C"/>
    <w:multiLevelType w:val="multilevel"/>
    <w:tmpl w:val="A9BC20B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pStyle w:val="Heading2"/>
      <w:lvlText w:val="%1.%2."/>
      <w:lvlJc w:val="left"/>
      <w:pPr>
        <w:ind w:left="6528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lvlText w:val="%1.%2.%3."/>
      <w:lvlJc w:val="left"/>
      <w:pPr>
        <w:ind w:left="788" w:hanging="504"/>
      </w:pPr>
      <w:rPr>
        <w:rFonts w:ascii="Times New Roman" w:hAnsi="Times New Roman" w:cs="Times New Roman"/>
        <w:b w:val="0"/>
        <w:bCs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</w:r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  <w:rPr>
        <w:rFonts w:ascii="Times New Roman" w:hAnsi="Times New Roman" w:cs="Times New Roman"/>
        <w:b w:val="0"/>
        <w:bCs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</w:rPr>
    </w:lvl>
    <w:lvl w:ilvl="4">
      <w:start w:val="1"/>
      <w:numFmt w:val="decimal"/>
      <w:pStyle w:val="Heading5"/>
      <w:lvlText w:val="%1.%2.%3.%4.%5."/>
      <w:lvlJc w:val="left"/>
      <w:pPr>
        <w:ind w:left="2232" w:hanging="792"/>
      </w:pPr>
      <w:rPr>
        <w:rFonts w:ascii="Times New Roman" w:hAnsi="Times New Roman" w:cs="Times New Roman"/>
        <w:b w:val="0"/>
        <w:bCs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</w:rPr>
    </w:lvl>
    <w:lvl w:ilvl="5">
      <w:start w:val="1"/>
      <w:numFmt w:val="decimal"/>
      <w:pStyle w:val="Heading6"/>
      <w:lvlText w:val="%1.%2.%3.%4.%5.%6."/>
      <w:lvlJc w:val="left"/>
      <w:pPr>
        <w:ind w:left="2736" w:hanging="936"/>
      </w:pPr>
      <w:rPr>
        <w:rFonts w:ascii="Times New Roman" w:hAnsi="Times New Roman" w:cs="Times New Roman"/>
        <w:b w:val="0"/>
        <w:bCs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</w:rPr>
    </w:lvl>
  </w:abstractNum>
  <w:abstractNum w:abstractNumId="17" w15:restartNumberingAfterBreak="0">
    <w:nsid w:val="7D8F39B7"/>
    <w:multiLevelType w:val="multilevel"/>
    <w:tmpl w:val="A87049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 w16cid:durableId="2024237015">
    <w:abstractNumId w:val="2"/>
  </w:num>
  <w:num w:numId="2" w16cid:durableId="559945352">
    <w:abstractNumId w:val="9"/>
  </w:num>
  <w:num w:numId="3" w16cid:durableId="1145774650">
    <w:abstractNumId w:val="4"/>
  </w:num>
  <w:num w:numId="4" w16cid:durableId="642319022">
    <w:abstractNumId w:val="0"/>
  </w:num>
  <w:num w:numId="5" w16cid:durableId="1241870063">
    <w:abstractNumId w:val="12"/>
  </w:num>
  <w:num w:numId="6" w16cid:durableId="1045182382">
    <w:abstractNumId w:val="13"/>
  </w:num>
  <w:num w:numId="7" w16cid:durableId="2075662717">
    <w:abstractNumId w:val="1"/>
  </w:num>
  <w:num w:numId="8" w16cid:durableId="750389649">
    <w:abstractNumId w:val="15"/>
  </w:num>
  <w:num w:numId="9" w16cid:durableId="1336570259">
    <w:abstractNumId w:val="6"/>
  </w:num>
  <w:num w:numId="10" w16cid:durableId="209999474">
    <w:abstractNumId w:val="16"/>
  </w:num>
  <w:num w:numId="11" w16cid:durableId="1228304594">
    <w:abstractNumId w:val="8"/>
  </w:num>
  <w:num w:numId="12" w16cid:durableId="185565051">
    <w:abstractNumId w:val="17"/>
  </w:num>
  <w:num w:numId="13" w16cid:durableId="1853567724">
    <w:abstractNumId w:val="3"/>
  </w:num>
  <w:num w:numId="14" w16cid:durableId="956105647">
    <w:abstractNumId w:val="5"/>
  </w:num>
  <w:num w:numId="15" w16cid:durableId="1515533035">
    <w:abstractNumId w:val="11"/>
  </w:num>
  <w:num w:numId="16" w16cid:durableId="571474423">
    <w:abstractNumId w:val="10"/>
  </w:num>
  <w:num w:numId="17" w16cid:durableId="492717288">
    <w:abstractNumId w:val="14"/>
  </w:num>
  <w:num w:numId="18" w16cid:durableId="19663065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279"/>
    <w:rsid w:val="00036F1C"/>
    <w:rsid w:val="00057EA2"/>
    <w:rsid w:val="000D6411"/>
    <w:rsid w:val="0014402D"/>
    <w:rsid w:val="001D6202"/>
    <w:rsid w:val="001D7E0C"/>
    <w:rsid w:val="00261618"/>
    <w:rsid w:val="00277F53"/>
    <w:rsid w:val="002F5CB4"/>
    <w:rsid w:val="003E18DB"/>
    <w:rsid w:val="003F2150"/>
    <w:rsid w:val="00493279"/>
    <w:rsid w:val="004C4ED4"/>
    <w:rsid w:val="0050075A"/>
    <w:rsid w:val="00514F39"/>
    <w:rsid w:val="0054557D"/>
    <w:rsid w:val="005D0339"/>
    <w:rsid w:val="005F66B9"/>
    <w:rsid w:val="00612BD2"/>
    <w:rsid w:val="00645597"/>
    <w:rsid w:val="0066005E"/>
    <w:rsid w:val="006913DD"/>
    <w:rsid w:val="006B3C4F"/>
    <w:rsid w:val="006C1A59"/>
    <w:rsid w:val="0076381E"/>
    <w:rsid w:val="00772115"/>
    <w:rsid w:val="00780954"/>
    <w:rsid w:val="00785039"/>
    <w:rsid w:val="007915B5"/>
    <w:rsid w:val="00831A1B"/>
    <w:rsid w:val="008568EB"/>
    <w:rsid w:val="00871578"/>
    <w:rsid w:val="0094187F"/>
    <w:rsid w:val="00987D45"/>
    <w:rsid w:val="009F15CA"/>
    <w:rsid w:val="00A42B2C"/>
    <w:rsid w:val="00AB00A1"/>
    <w:rsid w:val="00AD0053"/>
    <w:rsid w:val="00B5545F"/>
    <w:rsid w:val="00BC0431"/>
    <w:rsid w:val="00C52C2F"/>
    <w:rsid w:val="00CF02AA"/>
    <w:rsid w:val="00D240F9"/>
    <w:rsid w:val="00D43683"/>
    <w:rsid w:val="00D4457D"/>
    <w:rsid w:val="00DA231C"/>
    <w:rsid w:val="00DD747D"/>
    <w:rsid w:val="00DD7A55"/>
    <w:rsid w:val="00DE422A"/>
    <w:rsid w:val="00DE5693"/>
    <w:rsid w:val="00E22ED5"/>
    <w:rsid w:val="00E27420"/>
    <w:rsid w:val="00E33DDB"/>
    <w:rsid w:val="00F209D3"/>
    <w:rsid w:val="00F9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27DD81"/>
  <w15:chartTrackingRefBased/>
  <w15:docId w15:val="{D96F7257-0CD0-4CF5-B8E0-AED956AD7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279"/>
    <w:rPr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00A1"/>
    <w:pPr>
      <w:keepNext/>
      <w:keepLines/>
      <w:numPr>
        <w:numId w:val="10"/>
      </w:numPr>
      <w:spacing w:before="120" w:after="120"/>
      <w:jc w:val="center"/>
      <w:outlineLvl w:val="0"/>
    </w:pPr>
    <w:rPr>
      <w:rFonts w:ascii="Times New Roman" w:eastAsia="Times New Roman" w:hAnsi="Times New Roman" w:cs="Times New Roman"/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AB00A1"/>
    <w:pPr>
      <w:keepNext/>
      <w:keepLines/>
      <w:numPr>
        <w:ilvl w:val="1"/>
        <w:numId w:val="10"/>
      </w:numPr>
      <w:spacing w:before="40" w:after="0"/>
      <w:ind w:left="857"/>
      <w:jc w:val="both"/>
      <w:outlineLvl w:val="1"/>
    </w:pPr>
    <w:rPr>
      <w:rFonts w:ascii="Times New Roman" w:eastAsia="Times New Roman" w:hAnsi="Times New Roman" w:cs="Times New Roman"/>
    </w:rPr>
  </w:style>
  <w:style w:type="paragraph" w:styleId="Heading3">
    <w:name w:val="heading 3"/>
    <w:basedOn w:val="Heading2"/>
    <w:next w:val="ListNumber2"/>
    <w:link w:val="Heading3Char"/>
    <w:autoRedefine/>
    <w:uiPriority w:val="9"/>
    <w:qFormat/>
    <w:rsid w:val="00AB00A1"/>
    <w:pPr>
      <w:numPr>
        <w:ilvl w:val="2"/>
      </w:numPr>
      <w:ind w:left="1418" w:hanging="708"/>
      <w:outlineLvl w:val="2"/>
    </w:pPr>
    <w:rPr>
      <w:color w:val="000000"/>
      <w:szCs w:val="24"/>
    </w:rPr>
  </w:style>
  <w:style w:type="paragraph" w:styleId="Heading4">
    <w:name w:val="heading 4"/>
    <w:basedOn w:val="Heading3"/>
    <w:next w:val="ListNumber2"/>
    <w:link w:val="Heading4Char"/>
    <w:uiPriority w:val="9"/>
    <w:qFormat/>
    <w:rsid w:val="00AB00A1"/>
    <w:pPr>
      <w:numPr>
        <w:ilvl w:val="3"/>
      </w:numPr>
      <w:ind w:left="1560"/>
      <w:outlineLvl w:val="3"/>
    </w:pPr>
    <w:rPr>
      <w:iCs/>
    </w:rPr>
  </w:style>
  <w:style w:type="paragraph" w:styleId="Heading5">
    <w:name w:val="heading 5"/>
    <w:basedOn w:val="Heading4"/>
    <w:next w:val="ListNumber2"/>
    <w:link w:val="Heading5Char"/>
    <w:autoRedefine/>
    <w:uiPriority w:val="9"/>
    <w:qFormat/>
    <w:rsid w:val="00AB00A1"/>
    <w:pPr>
      <w:numPr>
        <w:ilvl w:val="4"/>
      </w:numPr>
      <w:ind w:left="1560"/>
      <w:outlineLvl w:val="4"/>
    </w:pPr>
    <w:rPr>
      <w:szCs w:val="22"/>
    </w:rPr>
  </w:style>
  <w:style w:type="paragraph" w:styleId="Heading6">
    <w:name w:val="heading 6"/>
    <w:basedOn w:val="Heading5"/>
    <w:next w:val="ListContinue2"/>
    <w:link w:val="Heading6Char"/>
    <w:uiPriority w:val="9"/>
    <w:qFormat/>
    <w:rsid w:val="00AB00A1"/>
    <w:pPr>
      <w:numPr>
        <w:ilvl w:val="5"/>
      </w:numPr>
      <w:ind w:left="156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trip,H&amp;P List Paragraph,2,Saraksta rindkopa2,Párrafo de lista,Normal bullet 2,Bullet list,Attēlu numeracija,Bullet EY,Bullet Points,Dot pt,F5 List Paragraph,IFCL - List Paragraph,Indicator Text,List Paragraph Char Char Char"/>
    <w:basedOn w:val="Normal"/>
    <w:link w:val="ListParagraphChar"/>
    <w:uiPriority w:val="34"/>
    <w:qFormat/>
    <w:rsid w:val="00493279"/>
    <w:pPr>
      <w:ind w:left="720"/>
      <w:contextualSpacing/>
    </w:pPr>
    <w:rPr>
      <w:rFonts w:ascii="Calibri" w:eastAsia="Calibri" w:hAnsi="Calibri" w:cs="Arial"/>
    </w:rPr>
  </w:style>
  <w:style w:type="character" w:customStyle="1" w:styleId="ListParagraphChar">
    <w:name w:val="List Paragraph Char"/>
    <w:aliases w:val="Strip Char,H&amp;P List Paragraph Char,2 Char,Saraksta rindkopa2 Char,Párrafo de lista Char,Normal bullet 2 Char,Bullet list Char,Attēlu numeracija Char,Bullet EY Char,Bullet Points Char,Dot pt Char,F5 List Paragraph Char"/>
    <w:link w:val="ListParagraph"/>
    <w:uiPriority w:val="34"/>
    <w:qFormat/>
    <w:rsid w:val="00493279"/>
    <w:rPr>
      <w:rFonts w:ascii="Calibri" w:eastAsia="Calibri" w:hAnsi="Calibri" w:cs="Arial"/>
      <w:lang w:val="lv-LV"/>
    </w:rPr>
  </w:style>
  <w:style w:type="character" w:styleId="Hyperlink">
    <w:name w:val="Hyperlink"/>
    <w:basedOn w:val="DefaultParagraphFont"/>
    <w:uiPriority w:val="99"/>
    <w:unhideWhenUsed/>
    <w:rsid w:val="00493279"/>
    <w:rPr>
      <w:color w:val="0563C1" w:themeColor="hyperlink"/>
      <w:u w:val="single"/>
    </w:rPr>
  </w:style>
  <w:style w:type="paragraph" w:customStyle="1" w:styleId="1Lgumam">
    <w:name w:val="1. Līgumam"/>
    <w:basedOn w:val="Normal"/>
    <w:qFormat/>
    <w:rsid w:val="00493279"/>
    <w:pPr>
      <w:numPr>
        <w:numId w:val="6"/>
      </w:numPr>
      <w:spacing w:before="120" w:after="0" w:line="240" w:lineRule="auto"/>
      <w:ind w:left="357" w:hanging="357"/>
      <w:jc w:val="center"/>
    </w:pPr>
    <w:rPr>
      <w:rFonts w:ascii="Times New Roman Bold" w:eastAsia="Times New Roman" w:hAnsi="Times New Roman Bold" w:cs="Times New Roman"/>
      <w:b/>
      <w:caps/>
      <w:sz w:val="24"/>
      <w:szCs w:val="24"/>
      <w:lang w:eastAsia="x-none"/>
    </w:rPr>
  </w:style>
  <w:style w:type="paragraph" w:customStyle="1" w:styleId="11Lgumam">
    <w:name w:val="1.1. Līgumam"/>
    <w:basedOn w:val="Normal"/>
    <w:link w:val="11LgumamChar"/>
    <w:qFormat/>
    <w:rsid w:val="00493279"/>
    <w:pPr>
      <w:numPr>
        <w:ilvl w:val="1"/>
        <w:numId w:val="6"/>
      </w:numPr>
      <w:spacing w:after="0" w:line="240" w:lineRule="auto"/>
      <w:ind w:left="567" w:hanging="567"/>
      <w:jc w:val="both"/>
    </w:pPr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11LgumamChar">
    <w:name w:val="1.1. Līgumam Char"/>
    <w:link w:val="11Lgumam"/>
    <w:rsid w:val="00493279"/>
    <w:rPr>
      <w:rFonts w:ascii="Times New Roman" w:eastAsia="Calibri" w:hAnsi="Times New Roman" w:cs="Times New Roman"/>
      <w:sz w:val="24"/>
      <w:szCs w:val="24"/>
      <w:lang w:val="x-none"/>
    </w:rPr>
  </w:style>
  <w:style w:type="paragraph" w:customStyle="1" w:styleId="111Lgumam">
    <w:name w:val="1.1.1. Līgumam"/>
    <w:basedOn w:val="11Lgumam"/>
    <w:qFormat/>
    <w:rsid w:val="00493279"/>
    <w:pPr>
      <w:numPr>
        <w:ilvl w:val="2"/>
      </w:numPr>
      <w:ind w:left="1134" w:hanging="708"/>
    </w:pPr>
  </w:style>
  <w:style w:type="paragraph" w:customStyle="1" w:styleId="1111lgumam">
    <w:name w:val="1.1.1.1. līgumam"/>
    <w:basedOn w:val="111Lgumam"/>
    <w:qFormat/>
    <w:rsid w:val="00493279"/>
    <w:pPr>
      <w:numPr>
        <w:ilvl w:val="3"/>
      </w:numPr>
      <w:tabs>
        <w:tab w:val="num" w:pos="360"/>
        <w:tab w:val="num" w:pos="1080"/>
      </w:tabs>
      <w:ind w:left="2127" w:hanging="1134"/>
    </w:pPr>
  </w:style>
  <w:style w:type="character" w:customStyle="1" w:styleId="Heading1Char">
    <w:name w:val="Heading 1 Char"/>
    <w:basedOn w:val="DefaultParagraphFont"/>
    <w:link w:val="Heading1"/>
    <w:uiPriority w:val="9"/>
    <w:rsid w:val="00AB00A1"/>
    <w:rPr>
      <w:rFonts w:ascii="Times New Roman" w:eastAsia="Times New Roman" w:hAnsi="Times New Roman" w:cs="Times New Roman"/>
      <w:b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rsid w:val="00AB00A1"/>
    <w:rPr>
      <w:rFonts w:ascii="Times New Roman" w:eastAsia="Times New Roman" w:hAnsi="Times New Roman" w:cs="Times New Roman"/>
      <w:lang w:val="lv-LV"/>
    </w:rPr>
  </w:style>
  <w:style w:type="character" w:customStyle="1" w:styleId="Heading3Char">
    <w:name w:val="Heading 3 Char"/>
    <w:basedOn w:val="DefaultParagraphFont"/>
    <w:link w:val="Heading3"/>
    <w:uiPriority w:val="9"/>
    <w:rsid w:val="00AB00A1"/>
    <w:rPr>
      <w:rFonts w:ascii="Times New Roman" w:eastAsia="Times New Roman" w:hAnsi="Times New Roman" w:cs="Times New Roman"/>
      <w:color w:val="000000"/>
      <w:szCs w:val="24"/>
      <w:lang w:val="lv-LV"/>
    </w:rPr>
  </w:style>
  <w:style w:type="character" w:customStyle="1" w:styleId="Heading4Char">
    <w:name w:val="Heading 4 Char"/>
    <w:basedOn w:val="DefaultParagraphFont"/>
    <w:link w:val="Heading4"/>
    <w:uiPriority w:val="9"/>
    <w:rsid w:val="00AB00A1"/>
    <w:rPr>
      <w:rFonts w:ascii="Times New Roman" w:eastAsia="Times New Roman" w:hAnsi="Times New Roman" w:cs="Times New Roman"/>
      <w:iCs/>
      <w:color w:val="000000"/>
      <w:szCs w:val="24"/>
      <w:lang w:val="lv-LV"/>
    </w:rPr>
  </w:style>
  <w:style w:type="character" w:customStyle="1" w:styleId="Heading5Char">
    <w:name w:val="Heading 5 Char"/>
    <w:basedOn w:val="DefaultParagraphFont"/>
    <w:link w:val="Heading5"/>
    <w:uiPriority w:val="9"/>
    <w:rsid w:val="00AB00A1"/>
    <w:rPr>
      <w:rFonts w:ascii="Times New Roman" w:eastAsia="Times New Roman" w:hAnsi="Times New Roman" w:cs="Times New Roman"/>
      <w:iCs/>
      <w:color w:val="000000"/>
      <w:lang w:val="lv-LV"/>
    </w:rPr>
  </w:style>
  <w:style w:type="character" w:customStyle="1" w:styleId="Heading6Char">
    <w:name w:val="Heading 6 Char"/>
    <w:basedOn w:val="DefaultParagraphFont"/>
    <w:link w:val="Heading6"/>
    <w:uiPriority w:val="9"/>
    <w:rsid w:val="00AB00A1"/>
    <w:rPr>
      <w:rFonts w:ascii="Times New Roman" w:eastAsia="Times New Roman" w:hAnsi="Times New Roman" w:cs="Times New Roman"/>
      <w:iCs/>
      <w:color w:val="000000"/>
      <w:lang w:val="lv-LV"/>
    </w:rPr>
  </w:style>
  <w:style w:type="paragraph" w:styleId="ListNumber2">
    <w:name w:val="List Number 2"/>
    <w:basedOn w:val="Normal"/>
    <w:uiPriority w:val="99"/>
    <w:semiHidden/>
    <w:unhideWhenUsed/>
    <w:rsid w:val="00AB00A1"/>
    <w:pPr>
      <w:ind w:left="360" w:hanging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B00A1"/>
    <w:pPr>
      <w:spacing w:after="120"/>
      <w:ind w:left="566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715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15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1578"/>
    <w:rPr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5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578"/>
    <w:rPr>
      <w:b/>
      <w:bCs/>
      <w:sz w:val="20"/>
      <w:szCs w:val="20"/>
      <w:lang w:val="lv-LV"/>
    </w:rPr>
  </w:style>
  <w:style w:type="paragraph" w:styleId="Revision">
    <w:name w:val="Revision"/>
    <w:hidden/>
    <w:uiPriority w:val="99"/>
    <w:semiHidden/>
    <w:rsid w:val="00871578"/>
    <w:pPr>
      <w:spacing w:after="0" w:line="240" w:lineRule="auto"/>
    </w:pPr>
    <w:rPr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6B9"/>
    <w:rPr>
      <w:rFonts w:ascii="Segoe UI" w:hAnsi="Segoe UI" w:cs="Segoe UI"/>
      <w:sz w:val="18"/>
      <w:szCs w:val="18"/>
      <w:lang w:val="lv-LV"/>
    </w:rPr>
  </w:style>
  <w:style w:type="table" w:styleId="TableGrid">
    <w:name w:val="Table Grid"/>
    <w:basedOn w:val="TableNormal"/>
    <w:uiPriority w:val="39"/>
    <w:rsid w:val="001D7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sacslok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vsacsloka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1144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GS_Susinina</dc:creator>
  <cp:keywords/>
  <dc:description/>
  <cp:lastModifiedBy>User</cp:lastModifiedBy>
  <cp:revision>2</cp:revision>
  <cp:lastPrinted>2022-05-06T05:26:00Z</cp:lastPrinted>
  <dcterms:created xsi:type="dcterms:W3CDTF">2025-04-14T09:23:00Z</dcterms:created>
  <dcterms:modified xsi:type="dcterms:W3CDTF">2025-04-14T09:23:00Z</dcterms:modified>
</cp:coreProperties>
</file>