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749"/>
        <w:gridCol w:w="231"/>
        <w:gridCol w:w="1091"/>
        <w:gridCol w:w="1005"/>
        <w:gridCol w:w="1030"/>
        <w:gridCol w:w="158"/>
        <w:gridCol w:w="525"/>
        <w:gridCol w:w="328"/>
        <w:gridCol w:w="975"/>
        <w:gridCol w:w="926"/>
        <w:gridCol w:w="1066"/>
        <w:gridCol w:w="485"/>
        <w:gridCol w:w="533"/>
        <w:gridCol w:w="1127"/>
        <w:gridCol w:w="1127"/>
      </w:tblGrid>
      <w:tr w:rsidR="00DA32AF" w:rsidRPr="00EB20D3" w14:paraId="1D8B1187" w14:textId="77777777" w:rsidTr="00DA32AF">
        <w:tc>
          <w:tcPr>
            <w:tcW w:w="3351" w:type="dxa"/>
            <w:gridSpan w:val="2"/>
            <w:vAlign w:val="center"/>
          </w:tcPr>
          <w:p w14:paraId="784A5F92" w14:textId="77777777" w:rsidR="00DA32AF" w:rsidRPr="00EB20D3" w:rsidRDefault="00DA32AF" w:rsidP="00DA32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atbilstība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prasībām veikta (veikšanas datums):</w:t>
            </w:r>
          </w:p>
        </w:tc>
        <w:tc>
          <w:tcPr>
            <w:tcW w:w="3515" w:type="dxa"/>
            <w:gridSpan w:val="5"/>
            <w:vAlign w:val="center"/>
          </w:tcPr>
          <w:p w14:paraId="584157A7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B20D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EB20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DCC85FF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5"/>
          </w:tcPr>
          <w:p w14:paraId="0A3D69CC" w14:textId="77777777" w:rsidR="00DA32AF" w:rsidRPr="00EB20D3" w:rsidRDefault="00DA32AF" w:rsidP="00DA32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2787" w:type="dxa"/>
            <w:gridSpan w:val="3"/>
          </w:tcPr>
          <w:p w14:paraId="711068A2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Inese Muižule</w:t>
            </w:r>
            <w:r w:rsidRPr="00EB20D3">
              <w:rPr>
                <w:rFonts w:ascii="Times New Roman" w:hAnsi="Times New Roman" w:cs="Times New Roman"/>
              </w:rPr>
              <w:t>,</w:t>
            </w:r>
            <w:r w:rsidRPr="00EB20D3">
              <w:rPr>
                <w:rFonts w:ascii="Times New Roman" w:hAnsi="Times New Roman" w:cs="Times New Roman"/>
              </w:rPr>
              <w:br/>
              <w:t xml:space="preserve">Sabiedrisko attiecību </w:t>
            </w:r>
            <w:r>
              <w:rPr>
                <w:rFonts w:ascii="Times New Roman" w:hAnsi="Times New Roman" w:cs="Times New Roman"/>
              </w:rPr>
              <w:t>speciālists</w:t>
            </w:r>
          </w:p>
        </w:tc>
      </w:tr>
      <w:tr w:rsidR="00DA32AF" w:rsidRPr="00EB20D3" w14:paraId="692E461D" w14:textId="77777777" w:rsidTr="00DA32AF">
        <w:tc>
          <w:tcPr>
            <w:tcW w:w="3351" w:type="dxa"/>
            <w:gridSpan w:val="2"/>
            <w:vAlign w:val="center"/>
          </w:tcPr>
          <w:p w14:paraId="7B2C397D" w14:textId="77777777" w:rsidR="00DA32AF" w:rsidRPr="00EB20D3" w:rsidRDefault="00DA32AF" w:rsidP="00DA32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Iestādes nosaukums:</w:t>
            </w:r>
          </w:p>
        </w:tc>
        <w:tc>
          <w:tcPr>
            <w:tcW w:w="3515" w:type="dxa"/>
            <w:gridSpan w:val="5"/>
            <w:vAlign w:val="center"/>
          </w:tcPr>
          <w:p w14:paraId="6AA65B41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PSIA “Veselības un sociālās aprūpes centrs - Sloka”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B07CDB8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5"/>
          </w:tcPr>
          <w:p w14:paraId="456BBE0C" w14:textId="77777777" w:rsidR="00DA32AF" w:rsidRPr="00EB20D3" w:rsidRDefault="00DA32AF" w:rsidP="00DA32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2787" w:type="dxa"/>
            <w:gridSpan w:val="3"/>
          </w:tcPr>
          <w:p w14:paraId="5166A0A9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Agita Rēdere</w:t>
            </w:r>
            <w:r w:rsidRPr="00EB20D3">
              <w:rPr>
                <w:rFonts w:ascii="Times New Roman" w:hAnsi="Times New Roman" w:cs="Times New Roman"/>
              </w:rPr>
              <w:t>,</w:t>
            </w:r>
            <w:r w:rsidRPr="00EB20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Kvalitātes vadītāja</w:t>
            </w:r>
          </w:p>
        </w:tc>
      </w:tr>
      <w:tr w:rsidR="00DA32AF" w:rsidRPr="00EB20D3" w14:paraId="41D86E53" w14:textId="77777777" w:rsidTr="00DA32AF">
        <w:tc>
          <w:tcPr>
            <w:tcW w:w="3351" w:type="dxa"/>
            <w:gridSpan w:val="2"/>
            <w:vAlign w:val="center"/>
          </w:tcPr>
          <w:p w14:paraId="2F44B4C2" w14:textId="77777777" w:rsidR="00DA32AF" w:rsidRPr="00EB20D3" w:rsidRDefault="00DA32AF" w:rsidP="00DA32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3515" w:type="dxa"/>
            <w:gridSpan w:val="5"/>
            <w:vAlign w:val="center"/>
          </w:tcPr>
          <w:p w14:paraId="79D7315E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  <w:r w:rsidRPr="00EB20D3">
              <w:rPr>
                <w:rFonts w:ascii="Times New Roman" w:hAnsi="Times New Roman" w:cs="Times New Roman"/>
              </w:rPr>
              <w:t>https://www.v</w:t>
            </w:r>
            <w:r>
              <w:rPr>
                <w:rFonts w:ascii="Times New Roman" w:hAnsi="Times New Roman" w:cs="Times New Roman"/>
              </w:rPr>
              <w:t>sacsloka.lv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F8DDA82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5"/>
          </w:tcPr>
          <w:p w14:paraId="100494B5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3"/>
          </w:tcPr>
          <w:p w14:paraId="1AC99150" w14:textId="77777777" w:rsidR="00DA32AF" w:rsidRPr="00EB20D3" w:rsidRDefault="00DA32AF" w:rsidP="00DA32AF">
            <w:pPr>
              <w:rPr>
                <w:rFonts w:ascii="Times New Roman" w:hAnsi="Times New Roman" w:cs="Times New Roman"/>
              </w:rPr>
            </w:pPr>
          </w:p>
        </w:tc>
      </w:tr>
      <w:tr w:rsidR="00DA32AF" w:rsidRPr="00EB20D3" w14:paraId="2510A83D" w14:textId="77777777" w:rsidTr="00D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2" w:type="dxa"/>
            <w:vAlign w:val="center"/>
          </w:tcPr>
          <w:p w14:paraId="270D2BD6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0D3">
              <w:rPr>
                <w:rFonts w:ascii="Times New Roman" w:hAnsi="Times New Roman" w:cs="Times New Roman"/>
                <w:b/>
                <w:bCs/>
              </w:rPr>
              <w:t>Novērtētās lapas</w:t>
            </w:r>
          </w:p>
        </w:tc>
        <w:tc>
          <w:tcPr>
            <w:tcW w:w="980" w:type="dxa"/>
            <w:gridSpan w:val="2"/>
            <w:vAlign w:val="center"/>
          </w:tcPr>
          <w:p w14:paraId="3F5787BC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091" w:type="dxa"/>
            <w:vAlign w:val="center"/>
          </w:tcPr>
          <w:p w14:paraId="1BFF0CB8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005" w:type="dxa"/>
            <w:vAlign w:val="center"/>
          </w:tcPr>
          <w:p w14:paraId="2297A505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Tastatūras piekļuve un vizuālais fokuss</w:t>
            </w:r>
          </w:p>
        </w:tc>
        <w:tc>
          <w:tcPr>
            <w:tcW w:w="1030" w:type="dxa"/>
            <w:vAlign w:val="center"/>
          </w:tcPr>
          <w:p w14:paraId="2EA270CE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011" w:type="dxa"/>
            <w:gridSpan w:val="3"/>
            <w:vAlign w:val="center"/>
          </w:tcPr>
          <w:p w14:paraId="28CE6D52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975" w:type="dxa"/>
            <w:vAlign w:val="center"/>
          </w:tcPr>
          <w:p w14:paraId="1244BE81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926" w:type="dxa"/>
            <w:vAlign w:val="center"/>
          </w:tcPr>
          <w:p w14:paraId="724D1AED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066" w:type="dxa"/>
            <w:vAlign w:val="center"/>
          </w:tcPr>
          <w:p w14:paraId="130EDB8E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018" w:type="dxa"/>
            <w:gridSpan w:val="2"/>
            <w:vAlign w:val="center"/>
          </w:tcPr>
          <w:p w14:paraId="3C0987F7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1127" w:type="dxa"/>
            <w:vAlign w:val="center"/>
          </w:tcPr>
          <w:p w14:paraId="54B1DD1B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127" w:type="dxa"/>
            <w:vAlign w:val="center"/>
          </w:tcPr>
          <w:p w14:paraId="467C2E7F" w14:textId="77777777" w:rsidR="00DA32AF" w:rsidRPr="00EB20D3" w:rsidRDefault="00DA32AF" w:rsidP="00DA32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Multimediju (audio, video) satura alternatīvas</w:t>
            </w:r>
          </w:p>
        </w:tc>
      </w:tr>
      <w:tr w:rsidR="00DA32AF" w:rsidRPr="00EB20D3" w14:paraId="1905CB2B" w14:textId="77777777" w:rsidTr="00D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2" w:type="dxa"/>
          </w:tcPr>
          <w:p w14:paraId="0B12E76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569">
              <w:rPr>
                <w:rFonts w:ascii="Times New Roman" w:hAnsi="Times New Roman" w:cs="Times New Roman"/>
                <w:sz w:val="18"/>
                <w:szCs w:val="18"/>
              </w:rPr>
              <w:t>https://vsacsloka.lv/</w:t>
            </w:r>
          </w:p>
        </w:tc>
        <w:tc>
          <w:tcPr>
            <w:tcW w:w="980" w:type="dxa"/>
            <w:gridSpan w:val="2"/>
          </w:tcPr>
          <w:p w14:paraId="6F45346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91" w:type="dxa"/>
          </w:tcPr>
          <w:p w14:paraId="4CF97F7C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05" w:type="dxa"/>
          </w:tcPr>
          <w:p w14:paraId="1A9C86F3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30" w:type="dxa"/>
          </w:tcPr>
          <w:p w14:paraId="01F1D606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1" w:type="dxa"/>
            <w:gridSpan w:val="3"/>
          </w:tcPr>
          <w:p w14:paraId="35AC4B12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5" w:type="dxa"/>
          </w:tcPr>
          <w:p w14:paraId="2DC8AF6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26" w:type="dxa"/>
          </w:tcPr>
          <w:p w14:paraId="06FF0128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66" w:type="dxa"/>
          </w:tcPr>
          <w:p w14:paraId="7FDC081C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8" w:type="dxa"/>
            <w:gridSpan w:val="2"/>
          </w:tcPr>
          <w:p w14:paraId="37301D4C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27" w:type="dxa"/>
          </w:tcPr>
          <w:p w14:paraId="4BE0C1A7" w14:textId="77777777" w:rsidR="00DA32AF" w:rsidRPr="00C0458C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27" w:type="dxa"/>
          </w:tcPr>
          <w:p w14:paraId="087203BB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DA32AF" w:rsidRPr="00EB20D3" w14:paraId="3642CEE8" w14:textId="77777777" w:rsidTr="00D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2" w:type="dxa"/>
          </w:tcPr>
          <w:p w14:paraId="0E4FE6D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569">
              <w:rPr>
                <w:rFonts w:ascii="Times New Roman" w:hAnsi="Times New Roman" w:cs="Times New Roman"/>
                <w:sz w:val="18"/>
                <w:szCs w:val="18"/>
              </w:rPr>
              <w:t>https://vsacsloka.lv/par-mums/</w:t>
            </w:r>
          </w:p>
        </w:tc>
        <w:tc>
          <w:tcPr>
            <w:tcW w:w="980" w:type="dxa"/>
            <w:gridSpan w:val="2"/>
          </w:tcPr>
          <w:p w14:paraId="2A58BFF8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91" w:type="dxa"/>
          </w:tcPr>
          <w:p w14:paraId="29C96775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05" w:type="dxa"/>
          </w:tcPr>
          <w:p w14:paraId="2E92CF98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30" w:type="dxa"/>
          </w:tcPr>
          <w:p w14:paraId="5132B6C3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1" w:type="dxa"/>
            <w:gridSpan w:val="3"/>
          </w:tcPr>
          <w:p w14:paraId="219A27B1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5" w:type="dxa"/>
          </w:tcPr>
          <w:p w14:paraId="31F16467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26" w:type="dxa"/>
          </w:tcPr>
          <w:p w14:paraId="14A5989D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66" w:type="dxa"/>
          </w:tcPr>
          <w:p w14:paraId="2FDC86AB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8" w:type="dxa"/>
            <w:gridSpan w:val="2"/>
          </w:tcPr>
          <w:p w14:paraId="3A271A79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27" w:type="dxa"/>
          </w:tcPr>
          <w:p w14:paraId="092F7152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27" w:type="dxa"/>
          </w:tcPr>
          <w:p w14:paraId="7C1B16B3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DA32AF" w:rsidRPr="00EB20D3" w14:paraId="15539BF2" w14:textId="77777777" w:rsidTr="00D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2" w:type="dxa"/>
          </w:tcPr>
          <w:p w14:paraId="3C087A1D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569">
              <w:rPr>
                <w:rFonts w:ascii="Times New Roman" w:hAnsi="Times New Roman" w:cs="Times New Roman"/>
                <w:sz w:val="18"/>
                <w:szCs w:val="18"/>
              </w:rPr>
              <w:t>https://vsacsloka.lv/pakalpojumi/</w:t>
            </w:r>
          </w:p>
        </w:tc>
        <w:tc>
          <w:tcPr>
            <w:tcW w:w="980" w:type="dxa"/>
            <w:gridSpan w:val="2"/>
          </w:tcPr>
          <w:p w14:paraId="2C419097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91" w:type="dxa"/>
          </w:tcPr>
          <w:p w14:paraId="6A54B377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05" w:type="dxa"/>
          </w:tcPr>
          <w:p w14:paraId="4E75C86D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30" w:type="dxa"/>
          </w:tcPr>
          <w:p w14:paraId="1796E287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1" w:type="dxa"/>
            <w:gridSpan w:val="3"/>
          </w:tcPr>
          <w:p w14:paraId="127D2239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5" w:type="dxa"/>
          </w:tcPr>
          <w:p w14:paraId="65969BA1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26" w:type="dxa"/>
          </w:tcPr>
          <w:p w14:paraId="5DDD4ECC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66" w:type="dxa"/>
          </w:tcPr>
          <w:p w14:paraId="0E24C3C0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8" w:type="dxa"/>
            <w:gridSpan w:val="2"/>
          </w:tcPr>
          <w:p w14:paraId="337655D9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27" w:type="dxa"/>
          </w:tcPr>
          <w:p w14:paraId="5DC8290B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27" w:type="dxa"/>
          </w:tcPr>
          <w:p w14:paraId="62DB6236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DA32AF" w:rsidRPr="00EB20D3" w14:paraId="5D925DAC" w14:textId="77777777" w:rsidTr="00D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2" w:type="dxa"/>
          </w:tcPr>
          <w:p w14:paraId="43923CB9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569">
              <w:rPr>
                <w:rFonts w:ascii="Times New Roman" w:hAnsi="Times New Roman" w:cs="Times New Roman"/>
                <w:sz w:val="18"/>
                <w:szCs w:val="18"/>
              </w:rPr>
              <w:t>https://vsacsloka.lv/klientiem/</w:t>
            </w:r>
          </w:p>
        </w:tc>
        <w:tc>
          <w:tcPr>
            <w:tcW w:w="980" w:type="dxa"/>
            <w:gridSpan w:val="2"/>
          </w:tcPr>
          <w:p w14:paraId="5C306CAE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91" w:type="dxa"/>
          </w:tcPr>
          <w:p w14:paraId="48C6497E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05" w:type="dxa"/>
          </w:tcPr>
          <w:p w14:paraId="79FE5165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30" w:type="dxa"/>
          </w:tcPr>
          <w:p w14:paraId="2C857BBD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1" w:type="dxa"/>
            <w:gridSpan w:val="3"/>
          </w:tcPr>
          <w:p w14:paraId="17E8D8CE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5" w:type="dxa"/>
          </w:tcPr>
          <w:p w14:paraId="5AD213D4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26" w:type="dxa"/>
          </w:tcPr>
          <w:p w14:paraId="484F804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66" w:type="dxa"/>
          </w:tcPr>
          <w:p w14:paraId="2CFA3DCD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8" w:type="dxa"/>
            <w:gridSpan w:val="2"/>
          </w:tcPr>
          <w:p w14:paraId="1721B8EB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27" w:type="dxa"/>
          </w:tcPr>
          <w:p w14:paraId="03BFC1E0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27" w:type="dxa"/>
          </w:tcPr>
          <w:p w14:paraId="6E7D722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DA32AF" w:rsidRPr="00EB20D3" w14:paraId="0D8BD571" w14:textId="77777777" w:rsidTr="00D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2" w:type="dxa"/>
          </w:tcPr>
          <w:p w14:paraId="53207F34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569">
              <w:rPr>
                <w:rFonts w:ascii="Times New Roman" w:hAnsi="Times New Roman" w:cs="Times New Roman"/>
                <w:sz w:val="18"/>
                <w:szCs w:val="18"/>
              </w:rPr>
              <w:t>https://vsacsloka.lv/zinas/</w:t>
            </w:r>
          </w:p>
        </w:tc>
        <w:tc>
          <w:tcPr>
            <w:tcW w:w="980" w:type="dxa"/>
            <w:gridSpan w:val="2"/>
          </w:tcPr>
          <w:p w14:paraId="20BCC110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91" w:type="dxa"/>
          </w:tcPr>
          <w:p w14:paraId="04474E1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05" w:type="dxa"/>
          </w:tcPr>
          <w:p w14:paraId="3E8C9D6E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30" w:type="dxa"/>
          </w:tcPr>
          <w:p w14:paraId="33805835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1" w:type="dxa"/>
            <w:gridSpan w:val="3"/>
          </w:tcPr>
          <w:p w14:paraId="5DC4BB86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5" w:type="dxa"/>
          </w:tcPr>
          <w:p w14:paraId="5F5AEE73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26" w:type="dxa"/>
          </w:tcPr>
          <w:p w14:paraId="3E7AABC3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66" w:type="dxa"/>
          </w:tcPr>
          <w:p w14:paraId="031C2698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8" w:type="dxa"/>
            <w:gridSpan w:val="2"/>
          </w:tcPr>
          <w:p w14:paraId="6A014505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27" w:type="dxa"/>
          </w:tcPr>
          <w:p w14:paraId="4DC1CCAD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27" w:type="dxa"/>
          </w:tcPr>
          <w:p w14:paraId="1ED5DCF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DA32AF" w:rsidRPr="00EB20D3" w14:paraId="16120710" w14:textId="77777777" w:rsidTr="00D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2" w:type="dxa"/>
          </w:tcPr>
          <w:p w14:paraId="4888095F" w14:textId="77777777" w:rsidR="00DA32AF" w:rsidRPr="00EC4569" w:rsidRDefault="00DA32AF" w:rsidP="00DA3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569">
              <w:rPr>
                <w:rFonts w:ascii="Times New Roman" w:hAnsi="Times New Roman" w:cs="Times New Roman"/>
                <w:sz w:val="18"/>
                <w:szCs w:val="18"/>
              </w:rPr>
              <w:t>https://vsacsloka.lv/kontakti/</w:t>
            </w:r>
          </w:p>
        </w:tc>
        <w:tc>
          <w:tcPr>
            <w:tcW w:w="980" w:type="dxa"/>
            <w:gridSpan w:val="2"/>
          </w:tcPr>
          <w:p w14:paraId="25DC59A1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91" w:type="dxa"/>
          </w:tcPr>
          <w:p w14:paraId="11674058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05" w:type="dxa"/>
          </w:tcPr>
          <w:p w14:paraId="411C350E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30" w:type="dxa"/>
          </w:tcPr>
          <w:p w14:paraId="722C1FB1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1" w:type="dxa"/>
            <w:gridSpan w:val="3"/>
          </w:tcPr>
          <w:p w14:paraId="21C8BFB1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5" w:type="dxa"/>
          </w:tcPr>
          <w:p w14:paraId="2D6E9C7A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26" w:type="dxa"/>
          </w:tcPr>
          <w:p w14:paraId="0775D07C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66" w:type="dxa"/>
          </w:tcPr>
          <w:p w14:paraId="4DCBE88F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18" w:type="dxa"/>
            <w:gridSpan w:val="2"/>
          </w:tcPr>
          <w:p w14:paraId="22A582AE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27" w:type="dxa"/>
          </w:tcPr>
          <w:p w14:paraId="429300B0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27" w:type="dxa"/>
          </w:tcPr>
          <w:p w14:paraId="1C8E319D" w14:textId="77777777" w:rsidR="00DA32AF" w:rsidRPr="00EB20D3" w:rsidRDefault="00DA32AF" w:rsidP="00D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8C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</w:tbl>
    <w:p w14:paraId="1DA7594C" w14:textId="2A59F1DC" w:rsidR="003B4F99" w:rsidRPr="00EB20D3" w:rsidRDefault="003B4F99" w:rsidP="003B4F99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>IZVĒRTĒŠANAS PROTOKOLS</w:t>
      </w:r>
    </w:p>
    <w:p w14:paraId="37929E68" w14:textId="77777777" w:rsidR="003B4F99" w:rsidRPr="00EB20D3" w:rsidRDefault="003B4F99" w:rsidP="003B4F9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 xml:space="preserve">Aizpildot tabulu, rīkoties šādi: 1) ja pārbaudāmais elements 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tabulā konkrētajā ailē “Atbilst”; 3) ja pārbaudāmais aspekts neatbilst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paziņojuma formu.</w:t>
      </w:r>
    </w:p>
    <w:p w14:paraId="0ED3C417" w14:textId="101BD036" w:rsidR="003B4F99" w:rsidRPr="00EB20D3" w:rsidRDefault="003B4F99" w:rsidP="003B4F99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</w:rPr>
        <w:t xml:space="preserve">Pārbaudi apstiprināja (vārds, uzvārds, amats):  </w:t>
      </w:r>
      <w:r w:rsidR="00EC4569">
        <w:rPr>
          <w:rFonts w:ascii="Times New Roman" w:hAnsi="Times New Roman" w:cs="Times New Roman"/>
        </w:rPr>
        <w:t xml:space="preserve">Gundars </w:t>
      </w:r>
      <w:proofErr w:type="spellStart"/>
      <w:r w:rsidR="00EC4569">
        <w:rPr>
          <w:rFonts w:ascii="Times New Roman" w:hAnsi="Times New Roman" w:cs="Times New Roman"/>
        </w:rPr>
        <w:t>Prolis</w:t>
      </w:r>
      <w:proofErr w:type="spellEnd"/>
      <w:r w:rsidRPr="00EB20D3">
        <w:rPr>
          <w:rFonts w:ascii="Times New Roman" w:hAnsi="Times New Roman" w:cs="Times New Roman"/>
        </w:rPr>
        <w:t xml:space="preserve">, </w:t>
      </w:r>
      <w:r w:rsidR="00C0458C">
        <w:rPr>
          <w:rFonts w:ascii="Times New Roman" w:hAnsi="Times New Roman" w:cs="Times New Roman"/>
        </w:rPr>
        <w:t>Valdes priekšsēdētājs</w:t>
      </w:r>
    </w:p>
    <w:p w14:paraId="6D1664B2" w14:textId="77777777" w:rsidR="003B4F99" w:rsidRPr="00EB20D3" w:rsidRDefault="003B4F99" w:rsidP="003B4F99">
      <w:pPr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  <w:sz w:val="18"/>
          <w:szCs w:val="18"/>
        </w:rPr>
        <w:t>* Pārbaudes protokolu atbilstoši iestādē noteiktajai iekšējai dokumentu aprites kārtībai apstiprina iestādes vadītājs (atbilstoši MK 14.07.2020. noteikumu Nr. 445 4.punktam).</w:t>
      </w:r>
    </w:p>
    <w:p w14:paraId="0F21DF4D" w14:textId="77777777" w:rsidR="00A14D6E" w:rsidRPr="003B4F99" w:rsidRDefault="003B4F99" w:rsidP="003B4F99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ab/>
        <w:t>ŠIS DOKUMENTS IR ELEKTRONISKI PARAKSTĪTS AR DROŠU ELEKTRONISKO PARAKSTU UN SATUR LAIKA ZĪMOGU</w:t>
      </w:r>
    </w:p>
    <w:sectPr w:rsidR="00A14D6E" w:rsidRPr="003B4F99" w:rsidSect="002C353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99"/>
    <w:rsid w:val="00130005"/>
    <w:rsid w:val="002C3535"/>
    <w:rsid w:val="003B4F99"/>
    <w:rsid w:val="005B06C4"/>
    <w:rsid w:val="00A14D6E"/>
    <w:rsid w:val="00C0458C"/>
    <w:rsid w:val="00DA32AF"/>
    <w:rsid w:val="00E30882"/>
    <w:rsid w:val="00E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6B208"/>
  <w15:chartTrackingRefBased/>
  <w15:docId w15:val="{91718983-4FED-4BF6-8B71-9CD88F0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Puķītis</dc:creator>
  <cp:keywords/>
  <dc:description/>
  <cp:lastModifiedBy>Inese Muizule</cp:lastModifiedBy>
  <cp:revision>2</cp:revision>
  <dcterms:created xsi:type="dcterms:W3CDTF">2024-01-12T09:21:00Z</dcterms:created>
  <dcterms:modified xsi:type="dcterms:W3CDTF">2024-01-12T09:21:00Z</dcterms:modified>
</cp:coreProperties>
</file>